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79" w:rsidRPr="00CF7AC8" w:rsidRDefault="00AD0A79" w:rsidP="00AD0A7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F7AC8">
        <w:rPr>
          <w:rFonts w:ascii="Times New Roman" w:hAnsi="Times New Roman"/>
          <w:sz w:val="24"/>
          <w:szCs w:val="24"/>
          <w:lang w:val="ru-RU"/>
        </w:rPr>
        <w:t xml:space="preserve">РЕПУБЛИКА СРБИЈА                   </w:t>
      </w:r>
    </w:p>
    <w:p w:rsidR="00AD0A79" w:rsidRPr="00CF7AC8" w:rsidRDefault="00AD0A79" w:rsidP="00AD0A7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F7AC8">
        <w:rPr>
          <w:rFonts w:ascii="Times New Roman" w:hAnsi="Times New Roman"/>
          <w:sz w:val="24"/>
          <w:szCs w:val="24"/>
          <w:lang w:val="ru-RU"/>
        </w:rPr>
        <w:t xml:space="preserve">НАРОДНА СКУПШТИНА    </w:t>
      </w:r>
    </w:p>
    <w:p w:rsidR="00AD0A79" w:rsidRPr="00CF7AC8" w:rsidRDefault="00AD0A79" w:rsidP="00AD0A7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F7AC8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AD0A79" w:rsidRPr="00CF7AC8" w:rsidRDefault="00AD0A79" w:rsidP="00AD0A7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F7AC8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AD0A79" w:rsidRPr="00CF7AC8" w:rsidRDefault="00AD0A79" w:rsidP="00AD0A7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F7AC8">
        <w:rPr>
          <w:rFonts w:ascii="Times New Roman" w:hAnsi="Times New Roman"/>
          <w:sz w:val="24"/>
          <w:szCs w:val="24"/>
          <w:lang w:val="ru-RU"/>
        </w:rPr>
        <w:t>1</w:t>
      </w:r>
      <w:r w:rsidRPr="00CF7AC8">
        <w:rPr>
          <w:rFonts w:ascii="Times New Roman" w:hAnsi="Times New Roman"/>
          <w:sz w:val="24"/>
          <w:szCs w:val="24"/>
        </w:rPr>
        <w:t>1</w:t>
      </w:r>
      <w:r w:rsidRPr="00CF7AC8">
        <w:rPr>
          <w:rFonts w:ascii="Times New Roman" w:hAnsi="Times New Roman"/>
          <w:sz w:val="24"/>
          <w:szCs w:val="24"/>
          <w:lang w:val="ru-RU"/>
        </w:rPr>
        <w:t xml:space="preserve"> Број 06-2/3</w:t>
      </w:r>
      <w:r w:rsidRPr="00CF7AC8">
        <w:rPr>
          <w:rFonts w:ascii="Times New Roman" w:hAnsi="Times New Roman"/>
          <w:sz w:val="24"/>
          <w:szCs w:val="24"/>
        </w:rPr>
        <w:t>78-</w:t>
      </w:r>
      <w:r w:rsidRPr="00CF7AC8">
        <w:rPr>
          <w:rFonts w:ascii="Times New Roman" w:hAnsi="Times New Roman"/>
          <w:sz w:val="24"/>
          <w:szCs w:val="24"/>
          <w:lang w:val="ru-RU"/>
        </w:rPr>
        <w:t>13</w:t>
      </w:r>
    </w:p>
    <w:p w:rsidR="00AD0A79" w:rsidRPr="00CF7AC8" w:rsidRDefault="00AD0A79" w:rsidP="00AD0A7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F7AC8">
        <w:rPr>
          <w:rFonts w:ascii="Times New Roman" w:hAnsi="Times New Roman"/>
          <w:sz w:val="24"/>
          <w:szCs w:val="24"/>
        </w:rPr>
        <w:t>7</w:t>
      </w:r>
      <w:r w:rsidRPr="00CF7AC8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Pr="00CF7AC8">
        <w:rPr>
          <w:rFonts w:ascii="Times New Roman" w:hAnsi="Times New Roman"/>
          <w:sz w:val="24"/>
          <w:szCs w:val="24"/>
          <w:lang w:val="ru-RU"/>
        </w:rPr>
        <w:t>октобар</w:t>
      </w:r>
      <w:proofErr w:type="gramEnd"/>
      <w:r w:rsidRPr="00CF7AC8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Pr="00CF7AC8">
        <w:rPr>
          <w:rFonts w:ascii="Times New Roman" w:hAnsi="Times New Roman"/>
          <w:sz w:val="24"/>
          <w:szCs w:val="24"/>
        </w:rPr>
        <w:t>3</w:t>
      </w:r>
      <w:r w:rsidRPr="00CF7AC8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AD0A79" w:rsidRPr="00CF7AC8" w:rsidRDefault="00AD0A79" w:rsidP="00AD0A7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F7AC8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AD0A79" w:rsidRPr="00CF7AC8" w:rsidRDefault="00AD0A79" w:rsidP="00AD0A79">
      <w:pPr>
        <w:rPr>
          <w:lang w:val="en-US"/>
        </w:rPr>
      </w:pPr>
    </w:p>
    <w:p w:rsidR="00AD0A79" w:rsidRPr="00CF7AC8" w:rsidRDefault="00AD0A79" w:rsidP="00AD0A79">
      <w:pPr>
        <w:rPr>
          <w:lang w:val="sr-Cyrl-RS"/>
        </w:rPr>
      </w:pPr>
    </w:p>
    <w:p w:rsidR="00AD0A79" w:rsidRPr="00CF7AC8" w:rsidRDefault="00AD0A79" w:rsidP="00AD0A79">
      <w:pPr>
        <w:rPr>
          <w:lang w:val="sr-Cyrl-RS"/>
        </w:rPr>
      </w:pPr>
    </w:p>
    <w:p w:rsidR="00AD0A79" w:rsidRPr="00CF7AC8" w:rsidRDefault="00AD0A79" w:rsidP="00AD0A79">
      <w:pPr>
        <w:rPr>
          <w:lang w:val="sr-Cyrl-RS"/>
        </w:rPr>
      </w:pPr>
    </w:p>
    <w:p w:rsidR="00AD0A79" w:rsidRPr="00CF7AC8" w:rsidRDefault="00AD0A79" w:rsidP="00AD0A79">
      <w:pPr>
        <w:widowControl w:val="0"/>
        <w:tabs>
          <w:tab w:val="left" w:pos="1440"/>
        </w:tabs>
        <w:jc w:val="center"/>
        <w:rPr>
          <w:rFonts w:eastAsia="Calibri"/>
          <w:lang w:val="sr-Latn-CS" w:eastAsia="en-US"/>
        </w:rPr>
      </w:pPr>
      <w:r w:rsidRPr="00CF7AC8">
        <w:rPr>
          <w:rFonts w:eastAsia="Calibri"/>
          <w:lang w:val="sr-Cyrl-CS" w:eastAsia="en-US"/>
        </w:rPr>
        <w:t>З</w:t>
      </w:r>
      <w:r w:rsidRPr="00CF7AC8">
        <w:rPr>
          <w:rFonts w:eastAsia="Calibri"/>
          <w:lang w:val="sr-Latn-CS" w:eastAsia="en-US"/>
        </w:rPr>
        <w:t xml:space="preserve"> </w:t>
      </w:r>
      <w:r w:rsidRPr="00CF7AC8">
        <w:rPr>
          <w:rFonts w:eastAsia="Calibri"/>
          <w:lang w:val="sr-Cyrl-CS" w:eastAsia="en-US"/>
        </w:rPr>
        <w:t>А</w:t>
      </w:r>
      <w:r w:rsidRPr="00CF7AC8">
        <w:rPr>
          <w:rFonts w:eastAsia="Calibri"/>
          <w:lang w:val="sr-Latn-CS" w:eastAsia="en-US"/>
        </w:rPr>
        <w:t xml:space="preserve"> </w:t>
      </w:r>
      <w:r w:rsidRPr="00CF7AC8">
        <w:rPr>
          <w:rFonts w:eastAsia="Calibri"/>
          <w:lang w:val="sr-Cyrl-CS" w:eastAsia="en-US"/>
        </w:rPr>
        <w:t>П</w:t>
      </w:r>
      <w:r w:rsidRPr="00CF7AC8">
        <w:rPr>
          <w:rFonts w:eastAsia="Calibri"/>
          <w:lang w:val="sr-Latn-CS" w:eastAsia="en-US"/>
        </w:rPr>
        <w:t xml:space="preserve"> </w:t>
      </w:r>
      <w:r w:rsidRPr="00CF7AC8">
        <w:rPr>
          <w:rFonts w:eastAsia="Calibri"/>
          <w:lang w:val="sr-Cyrl-CS" w:eastAsia="en-US"/>
        </w:rPr>
        <w:t>И</w:t>
      </w:r>
      <w:r w:rsidRPr="00CF7AC8">
        <w:rPr>
          <w:rFonts w:eastAsia="Calibri"/>
          <w:lang w:val="sr-Latn-CS" w:eastAsia="en-US"/>
        </w:rPr>
        <w:t xml:space="preserve"> </w:t>
      </w:r>
      <w:r w:rsidRPr="00CF7AC8">
        <w:rPr>
          <w:rFonts w:eastAsia="Calibri"/>
          <w:lang w:val="sr-Cyrl-CS" w:eastAsia="en-US"/>
        </w:rPr>
        <w:t>С</w:t>
      </w:r>
      <w:r w:rsidRPr="00CF7AC8">
        <w:rPr>
          <w:rFonts w:eastAsia="Calibri"/>
          <w:lang w:val="sr-Latn-CS" w:eastAsia="en-US"/>
        </w:rPr>
        <w:t xml:space="preserve"> </w:t>
      </w:r>
      <w:r w:rsidRPr="00CF7AC8">
        <w:rPr>
          <w:rFonts w:eastAsia="Calibri"/>
          <w:lang w:val="sr-Cyrl-CS" w:eastAsia="en-US"/>
        </w:rPr>
        <w:t>Н</w:t>
      </w:r>
      <w:r w:rsidRPr="00CF7AC8">
        <w:rPr>
          <w:rFonts w:eastAsia="Calibri"/>
          <w:lang w:val="sr-Latn-CS" w:eastAsia="en-US"/>
        </w:rPr>
        <w:t xml:space="preserve"> </w:t>
      </w:r>
      <w:r w:rsidRPr="00CF7AC8">
        <w:rPr>
          <w:rFonts w:eastAsia="Calibri"/>
          <w:lang w:val="sr-Cyrl-CS" w:eastAsia="en-US"/>
        </w:rPr>
        <w:t>И</w:t>
      </w:r>
      <w:r w:rsidRPr="00CF7AC8">
        <w:rPr>
          <w:rFonts w:eastAsia="Calibri"/>
          <w:lang w:val="sr-Latn-CS" w:eastAsia="en-US"/>
        </w:rPr>
        <w:t xml:space="preserve"> </w:t>
      </w:r>
      <w:r w:rsidRPr="00CF7AC8">
        <w:rPr>
          <w:rFonts w:eastAsia="Calibri"/>
          <w:lang w:val="sr-Cyrl-CS" w:eastAsia="en-US"/>
        </w:rPr>
        <w:t>К</w:t>
      </w:r>
    </w:p>
    <w:p w:rsidR="00AD0A79" w:rsidRPr="00CF7AC8" w:rsidRDefault="00AD0A79" w:rsidP="00AD0A79">
      <w:pPr>
        <w:widowControl w:val="0"/>
        <w:tabs>
          <w:tab w:val="left" w:pos="1440"/>
        </w:tabs>
        <w:jc w:val="center"/>
        <w:rPr>
          <w:rFonts w:eastAsia="Calibri"/>
          <w:lang w:val="sr-Latn-CS" w:eastAsia="en-US"/>
        </w:rPr>
      </w:pPr>
      <w:r w:rsidRPr="00CF7AC8">
        <w:rPr>
          <w:rFonts w:eastAsia="Calibri"/>
          <w:lang w:val="sr-Cyrl-RS" w:eastAsia="en-US"/>
        </w:rPr>
        <w:t xml:space="preserve">54. </w:t>
      </w:r>
      <w:r w:rsidRPr="00CF7AC8">
        <w:rPr>
          <w:rFonts w:eastAsia="Calibri"/>
          <w:lang w:val="sr-Cyrl-CS" w:eastAsia="en-US"/>
        </w:rPr>
        <w:t>СЕДНИЦЕ</w:t>
      </w:r>
      <w:r w:rsidRPr="00CF7AC8">
        <w:rPr>
          <w:rFonts w:eastAsia="Calibri"/>
          <w:lang w:val="sr-Latn-CS" w:eastAsia="en-US"/>
        </w:rPr>
        <w:t xml:space="preserve"> </w:t>
      </w:r>
      <w:r w:rsidRPr="00CF7AC8">
        <w:rPr>
          <w:rFonts w:eastAsia="Calibri"/>
          <w:lang w:val="sr-Cyrl-CS" w:eastAsia="en-US"/>
        </w:rPr>
        <w:t>ОДБОРА</w:t>
      </w:r>
      <w:r w:rsidRPr="00CF7AC8">
        <w:rPr>
          <w:rFonts w:eastAsia="Calibri"/>
          <w:lang w:val="sr-Latn-CS" w:eastAsia="en-US"/>
        </w:rPr>
        <w:t xml:space="preserve"> </w:t>
      </w:r>
      <w:r w:rsidRPr="00CF7AC8">
        <w:rPr>
          <w:rFonts w:eastAsia="Calibri"/>
          <w:lang w:val="sr-Cyrl-CS" w:eastAsia="en-US"/>
        </w:rPr>
        <w:t>ЗА</w:t>
      </w:r>
      <w:r w:rsidRPr="00CF7AC8">
        <w:rPr>
          <w:rFonts w:eastAsia="Calibri"/>
          <w:lang w:val="sr-Latn-CS" w:eastAsia="en-US"/>
        </w:rPr>
        <w:t xml:space="preserve"> </w:t>
      </w:r>
      <w:r w:rsidRPr="00CF7AC8">
        <w:rPr>
          <w:rFonts w:eastAsia="Calibri"/>
          <w:lang w:val="sr-Cyrl-CS" w:eastAsia="en-US"/>
        </w:rPr>
        <w:t>ФИНАНСИЈЕ</w:t>
      </w:r>
      <w:r w:rsidRPr="00CF7AC8">
        <w:rPr>
          <w:rFonts w:eastAsia="Calibri"/>
          <w:lang w:val="sr-Latn-CS" w:eastAsia="en-US"/>
        </w:rPr>
        <w:t>,</w:t>
      </w:r>
      <w:r w:rsidRPr="00CF7AC8">
        <w:rPr>
          <w:rFonts w:eastAsia="Calibri"/>
          <w:lang w:val="sr-Cyrl-RS" w:eastAsia="en-US"/>
        </w:rPr>
        <w:t xml:space="preserve"> РЕПУБЛИЧКИ БУЏЕТ И КОНТРОЛУ ТРОШЕЊА ЈАВНИХ СРЕДСТАВА</w:t>
      </w:r>
      <w:r w:rsidRPr="00CF7AC8">
        <w:rPr>
          <w:rFonts w:eastAsia="Calibri"/>
          <w:lang w:val="sr-Cyrl-CS" w:eastAsia="en-US"/>
        </w:rPr>
        <w:t>,</w:t>
      </w:r>
      <w:r w:rsidRPr="00CF7AC8">
        <w:rPr>
          <w:rFonts w:eastAsia="Calibri"/>
          <w:lang w:val="sr-Latn-CS" w:eastAsia="en-US"/>
        </w:rPr>
        <w:t xml:space="preserve"> </w:t>
      </w:r>
      <w:r w:rsidRPr="00CF7AC8">
        <w:rPr>
          <w:rFonts w:eastAsia="Calibri"/>
          <w:lang w:val="sr-Cyrl-CS" w:eastAsia="en-US"/>
        </w:rPr>
        <w:t xml:space="preserve">ОДРЖАНЕ </w:t>
      </w:r>
      <w:r w:rsidRPr="00CF7AC8">
        <w:rPr>
          <w:rFonts w:eastAsia="Calibri"/>
          <w:lang w:val="sr-Cyrl-RS" w:eastAsia="en-US"/>
        </w:rPr>
        <w:t>7</w:t>
      </w:r>
      <w:r w:rsidRPr="00CF7AC8">
        <w:rPr>
          <w:rFonts w:eastAsia="Calibri"/>
          <w:lang w:val="ru-RU" w:eastAsia="en-US"/>
        </w:rPr>
        <w:t xml:space="preserve">. </w:t>
      </w:r>
      <w:r w:rsidRPr="00CF7AC8">
        <w:rPr>
          <w:rFonts w:eastAsia="Calibri"/>
          <w:lang w:val="sr-Cyrl-RS" w:eastAsia="en-US"/>
        </w:rPr>
        <w:t>ОКТОБРА</w:t>
      </w:r>
      <w:r w:rsidRPr="00CF7AC8">
        <w:rPr>
          <w:rFonts w:eastAsia="Calibri"/>
          <w:lang w:val="ru-RU" w:eastAsia="en-US"/>
        </w:rPr>
        <w:t xml:space="preserve"> 201</w:t>
      </w:r>
      <w:r w:rsidRPr="00CF7AC8">
        <w:rPr>
          <w:rFonts w:eastAsia="Calibri"/>
          <w:lang w:val="en-US" w:eastAsia="en-US"/>
        </w:rPr>
        <w:t>3</w:t>
      </w:r>
      <w:r w:rsidRPr="00CF7AC8">
        <w:rPr>
          <w:rFonts w:eastAsia="Calibri"/>
          <w:lang w:val="sr-Cyrl-CS" w:eastAsia="en-US"/>
        </w:rPr>
        <w:t>. ГОДИНЕ</w:t>
      </w:r>
    </w:p>
    <w:p w:rsidR="00AD0A79" w:rsidRPr="00CF7AC8" w:rsidRDefault="00AD0A79" w:rsidP="00AD0A79">
      <w:pPr>
        <w:widowControl w:val="0"/>
        <w:tabs>
          <w:tab w:val="left" w:pos="1440"/>
        </w:tabs>
        <w:jc w:val="both"/>
        <w:rPr>
          <w:rFonts w:eastAsia="Calibri"/>
          <w:lang w:val="en-US" w:eastAsia="en-US"/>
        </w:rPr>
      </w:pPr>
      <w:r w:rsidRPr="00CF7AC8">
        <w:rPr>
          <w:rFonts w:eastAsia="Calibri"/>
          <w:lang w:val="sr-Cyrl-RS" w:eastAsia="en-US"/>
        </w:rPr>
        <w:tab/>
      </w:r>
    </w:p>
    <w:p w:rsidR="00AD0A79" w:rsidRPr="00CF7AC8" w:rsidRDefault="00AD0A79" w:rsidP="00AD0A79">
      <w:pPr>
        <w:widowControl w:val="0"/>
        <w:tabs>
          <w:tab w:val="left" w:pos="1440"/>
        </w:tabs>
        <w:jc w:val="both"/>
        <w:rPr>
          <w:rFonts w:eastAsia="Calibri"/>
          <w:lang w:val="sr-Cyrl-RS" w:eastAsia="en-US"/>
        </w:rPr>
      </w:pPr>
    </w:p>
    <w:p w:rsidR="00AD0A79" w:rsidRPr="00CF7AC8" w:rsidRDefault="00AD0A79" w:rsidP="00AD0A79">
      <w:pPr>
        <w:widowControl w:val="0"/>
        <w:tabs>
          <w:tab w:val="left" w:pos="1440"/>
        </w:tabs>
        <w:jc w:val="both"/>
        <w:rPr>
          <w:rFonts w:eastAsia="Calibri"/>
          <w:lang w:val="sr-Cyrl-CS" w:eastAsia="en-US"/>
        </w:rPr>
      </w:pPr>
      <w:r w:rsidRPr="00CF7AC8">
        <w:rPr>
          <w:rFonts w:eastAsia="Calibri"/>
          <w:lang w:val="sr-Cyrl-RS" w:eastAsia="en-US"/>
        </w:rPr>
        <w:tab/>
        <w:t>С</w:t>
      </w:r>
      <w:r w:rsidRPr="00CF7AC8">
        <w:rPr>
          <w:rFonts w:eastAsia="Calibri"/>
          <w:lang w:val="sr-Cyrl-CS" w:eastAsia="en-US"/>
        </w:rPr>
        <w:t>едница</w:t>
      </w:r>
      <w:r w:rsidRPr="00CF7AC8">
        <w:rPr>
          <w:rFonts w:eastAsia="Calibri"/>
          <w:lang w:val="sr-Cyrl-RS" w:eastAsia="en-US"/>
        </w:rPr>
        <w:t xml:space="preserve"> Одбора</w:t>
      </w:r>
      <w:r w:rsidRPr="00CF7AC8">
        <w:rPr>
          <w:rFonts w:eastAsia="Calibri"/>
          <w:lang w:val="sr-Cyrl-CS" w:eastAsia="en-US"/>
        </w:rPr>
        <w:t xml:space="preserve"> је почела у </w:t>
      </w:r>
      <w:r w:rsidRPr="00CF7AC8">
        <w:rPr>
          <w:rFonts w:eastAsia="Calibri"/>
          <w:lang w:val="sr-Cyrl-CS"/>
        </w:rPr>
        <w:t>1</w:t>
      </w:r>
      <w:r w:rsidRPr="00CF7AC8">
        <w:rPr>
          <w:rFonts w:eastAsia="Calibri"/>
          <w:lang w:val="sr-Cyrl-RS"/>
        </w:rPr>
        <w:t>0</w:t>
      </w:r>
      <w:r w:rsidRPr="00CF7AC8">
        <w:rPr>
          <w:rFonts w:eastAsia="Calibri"/>
          <w:lang w:val="sr-Cyrl-CS"/>
        </w:rPr>
        <w:t>,</w:t>
      </w:r>
      <w:r w:rsidRPr="00CF7AC8">
        <w:rPr>
          <w:rFonts w:eastAsia="Calibri"/>
          <w:lang w:val="sr-Cyrl-RS"/>
        </w:rPr>
        <w:t>35</w:t>
      </w:r>
      <w:r w:rsidRPr="00CF7AC8">
        <w:rPr>
          <w:rFonts w:eastAsia="Calibri"/>
          <w:lang w:val="ru-RU"/>
        </w:rPr>
        <w:t xml:space="preserve">  </w:t>
      </w:r>
      <w:r w:rsidRPr="00CF7AC8">
        <w:rPr>
          <w:rFonts w:eastAsia="Calibri"/>
          <w:lang w:val="sr-Cyrl-CS" w:eastAsia="en-US"/>
        </w:rPr>
        <w:t>часова.</w:t>
      </w:r>
    </w:p>
    <w:p w:rsidR="00AD0A79" w:rsidRPr="00CF7AC8" w:rsidRDefault="00AD0A79" w:rsidP="00AD0A79">
      <w:pPr>
        <w:widowControl w:val="0"/>
        <w:tabs>
          <w:tab w:val="left" w:pos="1440"/>
        </w:tabs>
        <w:jc w:val="both"/>
        <w:rPr>
          <w:rFonts w:eastAsia="Calibri"/>
          <w:lang w:val="sr-Cyrl-CS" w:eastAsia="en-US"/>
        </w:rPr>
      </w:pPr>
    </w:p>
    <w:p w:rsidR="00AD0A79" w:rsidRPr="00CF7AC8" w:rsidRDefault="00AD0A79" w:rsidP="00AD0A79">
      <w:pPr>
        <w:widowControl w:val="0"/>
        <w:tabs>
          <w:tab w:val="left" w:pos="1440"/>
        </w:tabs>
        <w:jc w:val="both"/>
        <w:rPr>
          <w:rFonts w:eastAsia="Calibri"/>
          <w:lang w:val="sr-Cyrl-RS" w:eastAsia="en-US"/>
        </w:rPr>
      </w:pPr>
      <w:r w:rsidRPr="00CF7AC8">
        <w:rPr>
          <w:rFonts w:eastAsia="Calibri"/>
          <w:lang w:val="sr-Cyrl-CS" w:eastAsia="en-US"/>
        </w:rPr>
        <w:tab/>
        <w:t>Седницом је</w:t>
      </w:r>
      <w:r w:rsidRPr="00CF7AC8">
        <w:rPr>
          <w:rFonts w:eastAsia="Calibri"/>
          <w:lang w:val="sr-Cyrl-RS" w:eastAsia="en-US"/>
        </w:rPr>
        <w:t xml:space="preserve"> </w:t>
      </w:r>
      <w:r w:rsidRPr="00CF7AC8">
        <w:rPr>
          <w:rFonts w:eastAsia="Calibri"/>
          <w:lang w:val="sr-Cyrl-CS" w:eastAsia="en-US"/>
        </w:rPr>
        <w:t xml:space="preserve"> </w:t>
      </w:r>
      <w:r w:rsidRPr="00CF7AC8">
        <w:rPr>
          <w:rFonts w:eastAsia="Calibri"/>
          <w:lang w:val="sr-Cyrl-RS" w:eastAsia="en-US"/>
        </w:rPr>
        <w:t>председавала Весна Ковач, председница Одбора</w:t>
      </w:r>
      <w:r w:rsidRPr="00CF7AC8">
        <w:rPr>
          <w:rFonts w:eastAsia="Calibri"/>
          <w:lang w:val="sr-Cyrl-CS" w:eastAsia="en-US"/>
        </w:rPr>
        <w:t>.</w:t>
      </w:r>
    </w:p>
    <w:p w:rsidR="00AD0A79" w:rsidRPr="00CF7AC8" w:rsidRDefault="00AD0A79" w:rsidP="00AD0A79">
      <w:pPr>
        <w:widowControl w:val="0"/>
        <w:tabs>
          <w:tab w:val="left" w:pos="1440"/>
        </w:tabs>
        <w:jc w:val="both"/>
        <w:rPr>
          <w:rFonts w:eastAsia="Calibri"/>
          <w:lang w:val="sr-Cyrl-RS" w:eastAsia="en-US"/>
        </w:rPr>
      </w:pPr>
    </w:p>
    <w:p w:rsidR="00AD0A79" w:rsidRPr="00CF7AC8" w:rsidRDefault="00AD0A79" w:rsidP="00021A12">
      <w:pPr>
        <w:pStyle w:val="NoSpacing"/>
        <w:jc w:val="both"/>
        <w:rPr>
          <w:rFonts w:ascii="Times New Roman" w:eastAsia="Calibri" w:hAnsi="Times New Roman"/>
          <w:sz w:val="24"/>
          <w:szCs w:val="24"/>
        </w:rPr>
      </w:pPr>
      <w:r w:rsidRPr="00CF7AC8">
        <w:rPr>
          <w:rFonts w:ascii="Times New Roman" w:eastAsia="Calibri" w:hAnsi="Times New Roman"/>
          <w:sz w:val="24"/>
          <w:szCs w:val="24"/>
          <w:lang w:val="sr-Cyrl-CS"/>
        </w:rPr>
        <w:tab/>
      </w:r>
      <w:r w:rsidR="00021A12" w:rsidRPr="00CF7AC8">
        <w:rPr>
          <w:rFonts w:ascii="Times New Roman" w:eastAsia="Calibri" w:hAnsi="Times New Roman"/>
          <w:sz w:val="24"/>
          <w:szCs w:val="24"/>
          <w:lang w:val="sr-Cyrl-CS"/>
        </w:rPr>
        <w:tab/>
      </w:r>
      <w:proofErr w:type="spellStart"/>
      <w:r w:rsidRPr="00CF7AC8">
        <w:rPr>
          <w:rFonts w:ascii="Times New Roman" w:eastAsia="Calibri" w:hAnsi="Times New Roman"/>
          <w:sz w:val="24"/>
          <w:szCs w:val="24"/>
        </w:rPr>
        <w:t>Поред</w:t>
      </w:r>
      <w:proofErr w:type="spellEnd"/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F7AC8">
        <w:rPr>
          <w:rFonts w:ascii="Times New Roman" w:eastAsia="Calibri" w:hAnsi="Times New Roman"/>
          <w:sz w:val="24"/>
          <w:szCs w:val="24"/>
        </w:rPr>
        <w:t>председнице</w:t>
      </w:r>
      <w:proofErr w:type="spellEnd"/>
      <w:r w:rsidRPr="00CF7AC8">
        <w:rPr>
          <w:rFonts w:ascii="Times New Roman" w:eastAsia="Calibri" w:hAnsi="Times New Roman"/>
          <w:sz w:val="24"/>
          <w:szCs w:val="24"/>
        </w:rPr>
        <w:t>, с</w:t>
      </w:r>
      <w:r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едници су присуствовали </w:t>
      </w:r>
      <w:r w:rsidRPr="00CF7AC8">
        <w:rPr>
          <w:rFonts w:ascii="Times New Roman" w:eastAsia="Calibri" w:hAnsi="Times New Roman"/>
          <w:sz w:val="24"/>
          <w:szCs w:val="24"/>
        </w:rPr>
        <w:t xml:space="preserve">и чланови Одбора: Зоран Антић, Жика Гојковић, Радмило Костић, др Милорад Мијатовић, Драган Томић и Момо Чолаковић и заменици чланова Одбора: Радослав Комленовић уместо Војислава Вујића, Дејан Раденковић уместо Зорана Касаловића и Бошко Ристић уместо Александра Сенића. </w:t>
      </w:r>
    </w:p>
    <w:p w:rsidR="00AD0A79" w:rsidRPr="00CF7AC8" w:rsidRDefault="00AD0A79" w:rsidP="00AD0A79">
      <w:pPr>
        <w:widowControl w:val="0"/>
        <w:tabs>
          <w:tab w:val="left" w:pos="1440"/>
        </w:tabs>
        <w:jc w:val="both"/>
        <w:rPr>
          <w:rFonts w:eastAsia="Calibri"/>
          <w:lang w:val="sr-Cyrl-RS" w:eastAsia="en-US"/>
        </w:rPr>
      </w:pPr>
      <w:r w:rsidRPr="00CF7AC8">
        <w:rPr>
          <w:rFonts w:eastAsia="Calibri"/>
          <w:lang w:val="sr-Cyrl-RS" w:eastAsia="en-US"/>
        </w:rPr>
        <w:t xml:space="preserve"> </w:t>
      </w:r>
      <w:r w:rsidRPr="00CF7AC8">
        <w:rPr>
          <w:rFonts w:eastAsia="Calibri"/>
          <w:lang w:val="sr-Cyrl-CS" w:eastAsia="en-US"/>
        </w:rPr>
        <w:tab/>
      </w:r>
    </w:p>
    <w:p w:rsidR="00AD0A79" w:rsidRPr="00CF7AC8" w:rsidRDefault="00AD0A79" w:rsidP="00021A12">
      <w:pPr>
        <w:pStyle w:val="NoSpacing"/>
        <w:jc w:val="both"/>
        <w:rPr>
          <w:rFonts w:ascii="Times New Roman" w:eastAsia="Calibri" w:hAnsi="Times New Roman"/>
          <w:sz w:val="24"/>
          <w:szCs w:val="24"/>
        </w:rPr>
      </w:pPr>
      <w:r w:rsidRPr="00CF7AC8">
        <w:rPr>
          <w:rFonts w:ascii="Times New Roman" w:eastAsia="Calibri" w:hAnsi="Times New Roman"/>
          <w:sz w:val="24"/>
          <w:szCs w:val="24"/>
          <w:lang w:val="sr-Cyrl-CS"/>
        </w:rPr>
        <w:tab/>
      </w:r>
      <w:r w:rsidR="00021A12" w:rsidRPr="00CF7AC8">
        <w:rPr>
          <w:rFonts w:ascii="Times New Roman" w:eastAsia="Calibri" w:hAnsi="Times New Roman"/>
          <w:sz w:val="24"/>
          <w:szCs w:val="24"/>
          <w:lang w:val="sr-Cyrl-CS"/>
        </w:rPr>
        <w:tab/>
      </w:r>
      <w:r w:rsidRPr="00CF7AC8">
        <w:rPr>
          <w:rFonts w:ascii="Times New Roman" w:eastAsia="Calibri" w:hAnsi="Times New Roman"/>
          <w:sz w:val="24"/>
          <w:szCs w:val="24"/>
          <w:lang w:val="sr-Cyrl-CS"/>
        </w:rPr>
        <w:t>Седници нису присуствовали чланови Одбора:</w:t>
      </w:r>
      <w:r w:rsidRPr="00CF7AC8">
        <w:rPr>
          <w:rFonts w:ascii="Times New Roman" w:eastAsia="Calibri" w:hAnsi="Times New Roman"/>
          <w:sz w:val="24"/>
          <w:szCs w:val="24"/>
        </w:rPr>
        <w:t xml:space="preserve"> Верољуб Арсић, Војислав Вујић, мр Божидар Ђелић, Бојан Ђурић, Зоран Касаловић, Душица Николић, Радојко Обрадовић, Золтан Пек, Александар Сенић и Ђорђе Стојшић.</w:t>
      </w:r>
    </w:p>
    <w:p w:rsidR="00AD0A79" w:rsidRPr="00CF7AC8" w:rsidRDefault="00AD0A79" w:rsidP="00021A12">
      <w:pPr>
        <w:pStyle w:val="NoSpacing"/>
        <w:jc w:val="both"/>
        <w:rPr>
          <w:rFonts w:ascii="Times New Roman" w:eastAsia="Calibri" w:hAnsi="Times New Roman"/>
          <w:sz w:val="24"/>
          <w:szCs w:val="24"/>
        </w:rPr>
      </w:pPr>
    </w:p>
    <w:p w:rsidR="00062321" w:rsidRPr="00CF7AC8" w:rsidRDefault="00AD0A79" w:rsidP="00021A12">
      <w:pPr>
        <w:pStyle w:val="NoSpacing"/>
        <w:jc w:val="both"/>
        <w:rPr>
          <w:rFonts w:ascii="Times New Roman" w:eastAsia="Calibri" w:hAnsi="Times New Roman"/>
          <w:sz w:val="24"/>
          <w:szCs w:val="24"/>
        </w:rPr>
      </w:pPr>
      <w:r w:rsidRPr="00CF7AC8">
        <w:rPr>
          <w:rFonts w:ascii="Times New Roman" w:eastAsia="Calibri" w:hAnsi="Times New Roman"/>
          <w:sz w:val="24"/>
          <w:szCs w:val="24"/>
        </w:rPr>
        <w:tab/>
      </w:r>
      <w:r w:rsidR="00021A12" w:rsidRPr="00CF7AC8">
        <w:rPr>
          <w:rFonts w:ascii="Times New Roman" w:eastAsia="Calibri" w:hAnsi="Times New Roman"/>
          <w:sz w:val="24"/>
          <w:szCs w:val="24"/>
          <w:lang w:val="sr-Cyrl-RS"/>
        </w:rPr>
        <w:tab/>
      </w:r>
      <w:r w:rsidRPr="00CF7AC8">
        <w:rPr>
          <w:rFonts w:ascii="Times New Roman" w:eastAsia="Calibri" w:hAnsi="Times New Roman"/>
          <w:sz w:val="24"/>
          <w:szCs w:val="24"/>
          <w:lang w:val="sr-Cyrl-CS"/>
        </w:rPr>
        <w:t>Седници су присуствовали и</w:t>
      </w:r>
      <w:r w:rsidR="00062321" w:rsidRPr="00CF7AC8">
        <w:rPr>
          <w:rFonts w:ascii="Times New Roman" w:eastAsia="Calibri" w:hAnsi="Times New Roman"/>
          <w:sz w:val="24"/>
          <w:szCs w:val="24"/>
        </w:rPr>
        <w:t xml:space="preserve"> заменици чланова Одбора</w:t>
      </w:r>
      <w:r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Pr="00CF7AC8">
        <w:rPr>
          <w:rFonts w:ascii="Times New Roman" w:eastAsia="Calibri" w:hAnsi="Times New Roman"/>
          <w:sz w:val="24"/>
          <w:szCs w:val="24"/>
        </w:rPr>
        <w:t>Мирко Чикириз</w:t>
      </w:r>
      <w:r w:rsidR="00062321"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Pr="00CF7AC8">
        <w:rPr>
          <w:rFonts w:ascii="Times New Roman" w:eastAsia="Calibri" w:hAnsi="Times New Roman"/>
          <w:sz w:val="24"/>
          <w:szCs w:val="24"/>
        </w:rPr>
        <w:t>и др Владимир Маринковић</w:t>
      </w:r>
      <w:r w:rsidR="00062321" w:rsidRPr="00CF7AC8">
        <w:rPr>
          <w:rFonts w:ascii="Times New Roman" w:eastAsia="Calibri" w:hAnsi="Times New Roman"/>
          <w:sz w:val="24"/>
          <w:szCs w:val="24"/>
        </w:rPr>
        <w:t>.</w:t>
      </w:r>
    </w:p>
    <w:p w:rsidR="00062321" w:rsidRPr="00CF7AC8" w:rsidRDefault="00062321" w:rsidP="00CF7AC8">
      <w:pPr>
        <w:rPr>
          <w:rFonts w:eastAsia="Calibri"/>
        </w:rPr>
      </w:pPr>
      <w:r w:rsidRPr="00CF7AC8">
        <w:rPr>
          <w:rFonts w:eastAsia="Calibri"/>
        </w:rPr>
        <w:t xml:space="preserve"> </w:t>
      </w:r>
    </w:p>
    <w:p w:rsidR="00CF7AC8" w:rsidRPr="00CF7AC8" w:rsidRDefault="00CF7AC8" w:rsidP="00CF7AC8">
      <w:pPr>
        <w:rPr>
          <w:lang w:val="sr-Cyrl-RS"/>
        </w:rPr>
      </w:pPr>
      <w:r w:rsidRPr="00CF7AC8">
        <w:rPr>
          <w:rFonts w:eastAsia="Calibri"/>
          <w:lang w:val="sr-Cyrl-CS"/>
        </w:rPr>
        <w:t xml:space="preserve">                         </w:t>
      </w:r>
      <w:r w:rsidR="00062321" w:rsidRPr="00CF7AC8">
        <w:rPr>
          <w:rFonts w:eastAsia="Calibri"/>
          <w:lang w:val="sr-Cyrl-CS"/>
        </w:rPr>
        <w:t xml:space="preserve">Седници су присуствовали чланови Одбора за </w:t>
      </w:r>
      <w:proofErr w:type="spellStart"/>
      <w:r w:rsidRPr="00CF7AC8">
        <w:t>административ</w:t>
      </w:r>
      <w:proofErr w:type="spellEnd"/>
      <w:r w:rsidRPr="00CF7AC8">
        <w:rPr>
          <w:lang w:val="sr-Cyrl-RS"/>
        </w:rPr>
        <w:t xml:space="preserve">но- </w:t>
      </w:r>
      <w:proofErr w:type="spellStart"/>
      <w:r w:rsidR="00062321" w:rsidRPr="00CF7AC8">
        <w:t>буџетска</w:t>
      </w:r>
      <w:proofErr w:type="spellEnd"/>
      <w:r w:rsidR="00062321" w:rsidRPr="00CF7AC8">
        <w:t xml:space="preserve"> и </w:t>
      </w:r>
      <w:proofErr w:type="spellStart"/>
      <w:r w:rsidR="00062321" w:rsidRPr="00CF7AC8">
        <w:t>мандатно-имунитетска</w:t>
      </w:r>
      <w:proofErr w:type="spellEnd"/>
      <w:r w:rsidR="00062321" w:rsidRPr="00CF7AC8">
        <w:t xml:space="preserve"> </w:t>
      </w:r>
      <w:proofErr w:type="spellStart"/>
      <w:r w:rsidR="00062321" w:rsidRPr="00CF7AC8">
        <w:t>питања</w:t>
      </w:r>
      <w:proofErr w:type="spellEnd"/>
      <w:r w:rsidR="00062321" w:rsidRPr="00CF7AC8">
        <w:t>:</w:t>
      </w:r>
      <w:r w:rsidR="00AD0A79" w:rsidRPr="00CF7AC8">
        <w:rPr>
          <w:rFonts w:eastAsia="Calibri"/>
        </w:rPr>
        <w:t xml:space="preserve"> </w:t>
      </w:r>
      <w:proofErr w:type="spellStart"/>
      <w:r w:rsidR="00021A12" w:rsidRPr="00CF7AC8">
        <w:rPr>
          <w:rFonts w:eastAsia="Calibri"/>
        </w:rPr>
        <w:t>Петар</w:t>
      </w:r>
      <w:proofErr w:type="spellEnd"/>
      <w:r w:rsidR="00021A12" w:rsidRPr="00CF7AC8">
        <w:rPr>
          <w:rFonts w:eastAsia="Calibri"/>
        </w:rPr>
        <w:t xml:space="preserve"> </w:t>
      </w:r>
      <w:proofErr w:type="spellStart"/>
      <w:r w:rsidR="00021A12" w:rsidRPr="00CF7AC8">
        <w:rPr>
          <w:rFonts w:eastAsia="Calibri"/>
        </w:rPr>
        <w:t>Петровић</w:t>
      </w:r>
      <w:proofErr w:type="spellEnd"/>
      <w:r w:rsidRPr="00CF7AC8">
        <w:rPr>
          <w:lang w:val="sr-Cyrl-RS"/>
        </w:rPr>
        <w:t xml:space="preserve"> члан</w:t>
      </w:r>
      <w:r w:rsidR="00021A12" w:rsidRPr="00CF7AC8">
        <w:rPr>
          <w:rFonts w:eastAsia="Calibri"/>
        </w:rPr>
        <w:t>,</w:t>
      </w:r>
      <w:r w:rsidRPr="00CF7AC8">
        <w:rPr>
          <w:lang w:val="sr-Cyrl-RS"/>
        </w:rPr>
        <w:t xml:space="preserve"> Миодраг Ђидић</w:t>
      </w:r>
      <w:r w:rsidR="00330DA1">
        <w:rPr>
          <w:lang w:val="sr-Cyrl-RS"/>
        </w:rPr>
        <w:t xml:space="preserve"> </w:t>
      </w:r>
      <w:bookmarkStart w:id="0" w:name="_GoBack"/>
      <w:bookmarkEnd w:id="0"/>
      <w:r w:rsidRPr="00CF7AC8">
        <w:rPr>
          <w:lang w:val="sr-Cyrl-RS"/>
        </w:rPr>
        <w:t xml:space="preserve"> члан</w:t>
      </w:r>
      <w:r w:rsidR="00330DA1">
        <w:rPr>
          <w:lang w:val="sr-Cyrl-RS"/>
        </w:rPr>
        <w:t>, Олгица Батић</w:t>
      </w:r>
      <w:r w:rsidRPr="00CF7AC8">
        <w:rPr>
          <w:lang w:val="sr-Cyrl-RS"/>
        </w:rPr>
        <w:t xml:space="preserve"> члан</w:t>
      </w:r>
      <w:r w:rsidR="00330DA1">
        <w:rPr>
          <w:lang w:val="en-US"/>
        </w:rPr>
        <w:t xml:space="preserve"> </w:t>
      </w:r>
      <w:r w:rsidR="00330DA1">
        <w:rPr>
          <w:lang w:val="sr-Cyrl-RS"/>
        </w:rPr>
        <w:t xml:space="preserve">и </w:t>
      </w:r>
      <w:proofErr w:type="spellStart"/>
      <w:r w:rsidR="00330DA1" w:rsidRPr="00CF7AC8">
        <w:rPr>
          <w:rFonts w:eastAsia="Calibri"/>
        </w:rPr>
        <w:t>Срђан</w:t>
      </w:r>
      <w:proofErr w:type="spellEnd"/>
      <w:r w:rsidR="00330DA1" w:rsidRPr="00CF7AC8">
        <w:rPr>
          <w:rFonts w:eastAsia="Calibri"/>
        </w:rPr>
        <w:t xml:space="preserve"> </w:t>
      </w:r>
      <w:proofErr w:type="spellStart"/>
      <w:r w:rsidR="00330DA1" w:rsidRPr="00CF7AC8">
        <w:rPr>
          <w:rFonts w:eastAsia="Calibri"/>
        </w:rPr>
        <w:t>Миковић</w:t>
      </w:r>
      <w:proofErr w:type="spellEnd"/>
      <w:r w:rsidR="00330DA1" w:rsidRPr="00CF7AC8">
        <w:rPr>
          <w:lang w:val="sr-Cyrl-RS"/>
        </w:rPr>
        <w:t xml:space="preserve"> заменик члана</w:t>
      </w:r>
      <w:r w:rsidRPr="00CF7AC8">
        <w:rPr>
          <w:lang w:val="sr-Cyrl-RS"/>
        </w:rPr>
        <w:t>.</w:t>
      </w:r>
    </w:p>
    <w:p w:rsidR="00CF7AC8" w:rsidRPr="00CF7AC8" w:rsidRDefault="00CF7AC8" w:rsidP="00CF7AC8">
      <w:pPr>
        <w:rPr>
          <w:lang w:val="sr-Cyrl-RS"/>
        </w:rPr>
      </w:pPr>
    </w:p>
    <w:p w:rsidR="00EE78B6" w:rsidRPr="00CF7AC8" w:rsidRDefault="00EE78B6" w:rsidP="00021A12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CF7AC8">
        <w:rPr>
          <w:rFonts w:ascii="Times New Roman" w:eastAsia="Calibri" w:hAnsi="Times New Roman"/>
          <w:sz w:val="24"/>
          <w:szCs w:val="24"/>
          <w:lang w:val="sr-Cyrl-RS"/>
        </w:rPr>
        <w:tab/>
      </w:r>
      <w:r w:rsidRPr="00CF7AC8">
        <w:rPr>
          <w:rFonts w:ascii="Times New Roman" w:eastAsia="Calibri" w:hAnsi="Times New Roman"/>
          <w:sz w:val="24"/>
          <w:szCs w:val="24"/>
          <w:lang w:val="sr-Cyrl-RS"/>
        </w:rPr>
        <w:tab/>
        <w:t>Седници је присуствовао Младен Младеновић, заменик генералног секретара Народне скупштине и</w:t>
      </w:r>
      <w:r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 Маја Павловић,</w:t>
      </w:r>
      <w:r w:rsidRPr="00CF7A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F7AC8">
        <w:rPr>
          <w:rFonts w:ascii="Times New Roman" w:hAnsi="Times New Roman"/>
          <w:color w:val="000000"/>
          <w:sz w:val="24"/>
          <w:szCs w:val="24"/>
        </w:rPr>
        <w:t>шеф</w:t>
      </w:r>
      <w:proofErr w:type="spellEnd"/>
      <w:r w:rsidRPr="00CF7A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F7AC8">
        <w:rPr>
          <w:rFonts w:ascii="Times New Roman" w:hAnsi="Times New Roman"/>
          <w:color w:val="000000"/>
          <w:sz w:val="24"/>
          <w:szCs w:val="24"/>
        </w:rPr>
        <w:t>Одсека</w:t>
      </w:r>
      <w:proofErr w:type="spellEnd"/>
      <w:r w:rsidRPr="00CF7A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F7AC8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CF7A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F7AC8">
        <w:rPr>
          <w:rFonts w:ascii="Times New Roman" w:hAnsi="Times New Roman"/>
          <w:color w:val="000000"/>
          <w:sz w:val="24"/>
          <w:szCs w:val="24"/>
        </w:rPr>
        <w:t>буџетско</w:t>
      </w:r>
      <w:proofErr w:type="spellEnd"/>
      <w:r w:rsidRPr="00CF7A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F7AC8">
        <w:rPr>
          <w:rFonts w:ascii="Times New Roman" w:hAnsi="Times New Roman"/>
          <w:color w:val="000000"/>
          <w:sz w:val="24"/>
          <w:szCs w:val="24"/>
        </w:rPr>
        <w:t>планирање</w:t>
      </w:r>
      <w:proofErr w:type="spellEnd"/>
      <w:r w:rsidRPr="00CF7AC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F7AC8">
        <w:rPr>
          <w:rFonts w:ascii="Times New Roman" w:hAnsi="Times New Roman"/>
          <w:color w:val="000000"/>
          <w:sz w:val="24"/>
          <w:szCs w:val="24"/>
        </w:rPr>
        <w:t>нормативу</w:t>
      </w:r>
      <w:proofErr w:type="spellEnd"/>
      <w:r w:rsidRPr="00CF7AC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F7AC8">
        <w:rPr>
          <w:rFonts w:ascii="Times New Roman" w:hAnsi="Times New Roman"/>
          <w:color w:val="000000"/>
          <w:sz w:val="24"/>
          <w:szCs w:val="24"/>
        </w:rPr>
        <w:t>анализу</w:t>
      </w:r>
      <w:proofErr w:type="spellEnd"/>
      <w:r w:rsidRPr="00CF7AC8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CF7AC8">
        <w:rPr>
          <w:rFonts w:ascii="Times New Roman" w:hAnsi="Times New Roman"/>
          <w:color w:val="000000"/>
          <w:sz w:val="24"/>
          <w:szCs w:val="24"/>
        </w:rPr>
        <w:t>извештавање</w:t>
      </w:r>
      <w:proofErr w:type="spellEnd"/>
      <w:r w:rsidRPr="00CF7AC8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CF7AC8">
        <w:rPr>
          <w:rFonts w:ascii="Times New Roman" w:hAnsi="Times New Roman"/>
          <w:color w:val="000000"/>
          <w:sz w:val="24"/>
          <w:szCs w:val="24"/>
        </w:rPr>
        <w:t>Народној</w:t>
      </w:r>
      <w:proofErr w:type="spellEnd"/>
      <w:r w:rsidRPr="00CF7A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F7AC8">
        <w:rPr>
          <w:rFonts w:ascii="Times New Roman" w:hAnsi="Times New Roman"/>
          <w:color w:val="000000"/>
          <w:sz w:val="24"/>
          <w:szCs w:val="24"/>
        </w:rPr>
        <w:t>скупштини</w:t>
      </w:r>
      <w:proofErr w:type="spellEnd"/>
      <w:r w:rsidRPr="00CF7AC8">
        <w:rPr>
          <w:rFonts w:ascii="Times New Roman" w:eastAsia="Calibri" w:hAnsi="Times New Roman"/>
          <w:sz w:val="24"/>
          <w:szCs w:val="24"/>
          <w:lang w:val="sr-Cyrl-RS"/>
        </w:rPr>
        <w:t>.</w:t>
      </w:r>
    </w:p>
    <w:p w:rsidR="00EE78B6" w:rsidRPr="00CF7AC8" w:rsidRDefault="00EE78B6" w:rsidP="00021A12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</w:p>
    <w:p w:rsidR="00AD0A79" w:rsidRPr="00CF7AC8" w:rsidRDefault="00AD0A79" w:rsidP="00021A12">
      <w:pPr>
        <w:pStyle w:val="NoSpacing"/>
        <w:jc w:val="both"/>
        <w:rPr>
          <w:rFonts w:ascii="Times New Roman" w:eastAsia="Calibri" w:hAnsi="Times New Roman"/>
          <w:sz w:val="24"/>
          <w:szCs w:val="24"/>
        </w:rPr>
      </w:pPr>
      <w:r w:rsidRPr="00CF7AC8">
        <w:rPr>
          <w:rFonts w:ascii="Times New Roman" w:eastAsia="Calibri" w:hAnsi="Times New Roman"/>
          <w:sz w:val="24"/>
          <w:szCs w:val="24"/>
        </w:rPr>
        <w:tab/>
      </w:r>
      <w:r w:rsidR="00021A12" w:rsidRPr="00CF7AC8">
        <w:rPr>
          <w:rFonts w:ascii="Times New Roman" w:eastAsia="Calibri" w:hAnsi="Times New Roman"/>
          <w:sz w:val="24"/>
          <w:szCs w:val="24"/>
          <w:lang w:val="sr-Cyrl-RS"/>
        </w:rPr>
        <w:tab/>
      </w:r>
      <w:proofErr w:type="spellStart"/>
      <w:r w:rsidR="00EE78B6" w:rsidRPr="00CF7AC8">
        <w:rPr>
          <w:rFonts w:ascii="Times New Roman" w:eastAsia="Calibri" w:hAnsi="Times New Roman"/>
          <w:sz w:val="24"/>
          <w:szCs w:val="24"/>
        </w:rPr>
        <w:t>На</w:t>
      </w:r>
      <w:proofErr w:type="spellEnd"/>
      <w:r w:rsidR="00EE78B6" w:rsidRPr="00CF7AC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EE78B6" w:rsidRPr="00CF7AC8">
        <w:rPr>
          <w:rFonts w:ascii="Times New Roman" w:eastAsia="Calibri" w:hAnsi="Times New Roman"/>
          <w:sz w:val="24"/>
          <w:szCs w:val="24"/>
        </w:rPr>
        <w:t>позив</w:t>
      </w:r>
      <w:proofErr w:type="spellEnd"/>
      <w:r w:rsidR="00EE78B6" w:rsidRPr="00CF7AC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EE78B6" w:rsidRPr="00CF7AC8">
        <w:rPr>
          <w:rFonts w:ascii="Times New Roman" w:eastAsia="Calibri" w:hAnsi="Times New Roman"/>
          <w:sz w:val="24"/>
          <w:szCs w:val="24"/>
        </w:rPr>
        <w:t>председнице</w:t>
      </w:r>
      <w:proofErr w:type="spellEnd"/>
      <w:r w:rsidR="00EE78B6" w:rsidRPr="00CF7AC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EE78B6" w:rsidRPr="00CF7AC8">
        <w:rPr>
          <w:rFonts w:ascii="Times New Roman" w:eastAsia="Calibri" w:hAnsi="Times New Roman"/>
          <w:sz w:val="24"/>
          <w:szCs w:val="24"/>
        </w:rPr>
        <w:t>Одбора</w:t>
      </w:r>
      <w:proofErr w:type="spellEnd"/>
      <w:r w:rsidR="00EE78B6" w:rsidRPr="00CF7AC8">
        <w:rPr>
          <w:rFonts w:ascii="Times New Roman" w:eastAsia="Calibri" w:hAnsi="Times New Roman"/>
          <w:sz w:val="24"/>
          <w:szCs w:val="24"/>
        </w:rPr>
        <w:t>,</w:t>
      </w:r>
      <w:r w:rsidR="00EE78B6" w:rsidRPr="00CF7AC8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062321" w:rsidRPr="00CF7AC8">
        <w:rPr>
          <w:rFonts w:ascii="Times New Roman" w:eastAsia="Calibri" w:hAnsi="Times New Roman"/>
          <w:sz w:val="24"/>
          <w:szCs w:val="24"/>
        </w:rPr>
        <w:t>с</w:t>
      </w:r>
      <w:r w:rsidR="00EE78B6"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едници су </w:t>
      </w:r>
      <w:r w:rsidR="00237486" w:rsidRPr="00CF7AC8">
        <w:rPr>
          <w:rFonts w:ascii="Times New Roman" w:eastAsia="Calibri" w:hAnsi="Times New Roman"/>
          <w:sz w:val="24"/>
          <w:szCs w:val="24"/>
          <w:lang w:val="sr-Cyrl-CS"/>
        </w:rPr>
        <w:t>присуствовали</w:t>
      </w:r>
      <w:r w:rsidR="0064306A"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 предста</w:t>
      </w:r>
      <w:r w:rsidR="00062321" w:rsidRPr="00CF7AC8">
        <w:rPr>
          <w:rFonts w:ascii="Times New Roman" w:eastAsia="Calibri" w:hAnsi="Times New Roman"/>
          <w:sz w:val="24"/>
          <w:szCs w:val="24"/>
          <w:lang w:val="sr-Cyrl-CS"/>
        </w:rPr>
        <w:t>вници</w:t>
      </w:r>
      <w:r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062321"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УНДП: </w:t>
      </w:r>
      <w:r w:rsidRPr="00CF7AC8">
        <w:rPr>
          <w:rFonts w:ascii="Times New Roman" w:eastAsia="Calibri" w:hAnsi="Times New Roman"/>
          <w:sz w:val="24"/>
          <w:szCs w:val="24"/>
          <w:lang w:val="sr-Cyrl-CS"/>
        </w:rPr>
        <w:t>Биљана Леденичан</w:t>
      </w:r>
      <w:r w:rsidR="00062321"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, директор за парламентарни развој и </w:t>
      </w:r>
      <w:r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др Синиша Илић и Небојша Кељевић, </w:t>
      </w:r>
      <w:r w:rsidR="0064306A" w:rsidRPr="00CF7AC8">
        <w:rPr>
          <w:rFonts w:ascii="Times New Roman" w:eastAsia="Calibri" w:hAnsi="Times New Roman"/>
          <w:sz w:val="24"/>
          <w:szCs w:val="24"/>
          <w:lang w:val="sr-Cyrl-CS"/>
        </w:rPr>
        <w:t>консултанти</w:t>
      </w:r>
      <w:r w:rsidRPr="00CF7AC8">
        <w:rPr>
          <w:rFonts w:ascii="Times New Roman" w:hAnsi="Times New Roman"/>
          <w:color w:val="000000"/>
          <w:sz w:val="24"/>
          <w:szCs w:val="24"/>
        </w:rPr>
        <w:t>.</w:t>
      </w:r>
    </w:p>
    <w:p w:rsidR="00AD0A79" w:rsidRPr="00CF7AC8" w:rsidRDefault="00AD0A79" w:rsidP="00021A12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CF7AC8">
        <w:rPr>
          <w:rFonts w:ascii="Times New Roman" w:eastAsia="Calibri" w:hAnsi="Times New Roman"/>
          <w:sz w:val="24"/>
          <w:szCs w:val="24"/>
          <w:lang w:val="sr-Cyrl-CS"/>
        </w:rPr>
        <w:tab/>
      </w:r>
    </w:p>
    <w:p w:rsidR="00AD0A79" w:rsidRPr="00CF7AC8" w:rsidRDefault="00AD0A79" w:rsidP="00021A12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CF7AC8">
        <w:rPr>
          <w:rFonts w:ascii="Times New Roman" w:eastAsia="Calibri" w:hAnsi="Times New Roman"/>
          <w:sz w:val="24"/>
          <w:szCs w:val="24"/>
          <w:lang w:val="sr-Cyrl-CS"/>
        </w:rPr>
        <w:tab/>
      </w:r>
      <w:r w:rsidR="00021A12" w:rsidRPr="00CF7AC8">
        <w:rPr>
          <w:rFonts w:ascii="Times New Roman" w:eastAsia="Calibri" w:hAnsi="Times New Roman"/>
          <w:sz w:val="24"/>
          <w:szCs w:val="24"/>
          <w:lang w:val="sr-Cyrl-CS"/>
        </w:rPr>
        <w:tab/>
      </w:r>
      <w:r w:rsidRPr="00CF7AC8">
        <w:rPr>
          <w:rFonts w:ascii="Times New Roman" w:eastAsia="Calibri" w:hAnsi="Times New Roman"/>
          <w:sz w:val="24"/>
          <w:szCs w:val="24"/>
          <w:lang w:val="sr-Cyrl-CS"/>
        </w:rPr>
        <w:t>Након утврђивања кворума, Одбор је</w:t>
      </w:r>
      <w:r w:rsidR="00062321"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, на предлог председнице, </w:t>
      </w:r>
      <w:r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 једногласно утврдио следећи </w:t>
      </w:r>
    </w:p>
    <w:p w:rsidR="00AD0A79" w:rsidRPr="00CF7AC8" w:rsidRDefault="00AD0A79" w:rsidP="00AD0A79">
      <w:pPr>
        <w:widowControl w:val="0"/>
        <w:tabs>
          <w:tab w:val="left" w:pos="1440"/>
        </w:tabs>
        <w:jc w:val="both"/>
        <w:rPr>
          <w:rFonts w:eastAsia="Calibri"/>
          <w:lang w:val="sr-Cyrl-CS"/>
        </w:rPr>
      </w:pPr>
    </w:p>
    <w:p w:rsidR="00AD0A79" w:rsidRPr="00CF7AC8" w:rsidRDefault="00AD0A79" w:rsidP="00AD0A79">
      <w:pPr>
        <w:jc w:val="center"/>
        <w:rPr>
          <w:lang w:val="sr-Cyrl-CS"/>
        </w:rPr>
      </w:pPr>
      <w:r w:rsidRPr="00CF7AC8">
        <w:rPr>
          <w:lang w:val="sr-Cyrl-CS"/>
        </w:rPr>
        <w:t>Д н е в н и    р е д</w:t>
      </w:r>
    </w:p>
    <w:p w:rsidR="00AD0A79" w:rsidRPr="00CF7AC8" w:rsidRDefault="00AD0A79" w:rsidP="00AD0A79">
      <w:pPr>
        <w:jc w:val="center"/>
        <w:rPr>
          <w:lang w:val="sr-Cyrl-CS"/>
        </w:rPr>
      </w:pPr>
    </w:p>
    <w:p w:rsidR="00AD0A79" w:rsidRPr="00CF7AC8" w:rsidRDefault="00AD0A79" w:rsidP="00AD0A79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CF7AC8">
        <w:rPr>
          <w:rFonts w:ascii="Times New Roman" w:hAnsi="Times New Roman"/>
          <w:sz w:val="24"/>
          <w:szCs w:val="24"/>
          <w:lang w:val="sr-Cyrl-CS"/>
        </w:rPr>
        <w:tab/>
      </w:r>
      <w:r w:rsidRPr="00CF7AC8">
        <w:rPr>
          <w:rFonts w:ascii="Times New Roman" w:hAnsi="Times New Roman"/>
          <w:sz w:val="24"/>
          <w:szCs w:val="24"/>
          <w:lang w:val="sr-Cyrl-CS"/>
        </w:rPr>
        <w:tab/>
      </w:r>
      <w:r w:rsidRPr="00CF7AC8">
        <w:rPr>
          <w:rFonts w:ascii="Times New Roman" w:hAnsi="Times New Roman"/>
          <w:sz w:val="24"/>
          <w:szCs w:val="24"/>
        </w:rPr>
        <w:t xml:space="preserve">1. </w:t>
      </w:r>
      <w:r w:rsidRPr="00CF7AC8">
        <w:rPr>
          <w:rFonts w:ascii="Times New Roman" w:hAnsi="Times New Roman"/>
          <w:sz w:val="24"/>
          <w:szCs w:val="24"/>
          <w:lang w:val="sr-Cyrl-CS"/>
        </w:rPr>
        <w:t>Информација о изради</w:t>
      </w:r>
      <w:r w:rsidRPr="00CF7AC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F7AC8">
        <w:rPr>
          <w:rFonts w:ascii="Times New Roman" w:hAnsi="Times New Roman"/>
          <w:sz w:val="24"/>
          <w:szCs w:val="24"/>
          <w:lang w:val="sr-Cyrl-RS"/>
        </w:rPr>
        <w:t>п</w:t>
      </w:r>
      <w:proofErr w:type="spellStart"/>
      <w:r w:rsidRPr="00CF7AC8">
        <w:rPr>
          <w:rFonts w:ascii="Times New Roman" w:hAnsi="Times New Roman"/>
          <w:sz w:val="24"/>
          <w:szCs w:val="24"/>
          <w:lang w:val="en-GB"/>
        </w:rPr>
        <w:t>ортал</w:t>
      </w:r>
      <w:proofErr w:type="spellEnd"/>
      <w:r w:rsidRPr="00CF7AC8">
        <w:rPr>
          <w:rFonts w:ascii="Times New Roman" w:hAnsi="Times New Roman"/>
          <w:sz w:val="24"/>
          <w:szCs w:val="24"/>
        </w:rPr>
        <w:t>а</w:t>
      </w:r>
      <w:r w:rsidRPr="00CF7A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F7AC8"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 w:rsidRPr="00CF7A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F7AC8">
        <w:rPr>
          <w:rFonts w:ascii="Times New Roman" w:hAnsi="Times New Roman"/>
          <w:sz w:val="24"/>
          <w:szCs w:val="24"/>
        </w:rPr>
        <w:t>праћење</w:t>
      </w:r>
      <w:proofErr w:type="spellEnd"/>
      <w:r w:rsidRPr="00CF7AC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F7AC8">
        <w:rPr>
          <w:rFonts w:ascii="Times New Roman" w:hAnsi="Times New Roman"/>
          <w:sz w:val="24"/>
          <w:szCs w:val="24"/>
          <w:lang w:val="en-GB"/>
        </w:rPr>
        <w:t>надзор</w:t>
      </w:r>
      <w:proofErr w:type="spellEnd"/>
      <w:r w:rsidRPr="00CF7A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F7AC8">
        <w:rPr>
          <w:rFonts w:ascii="Times New Roman" w:hAnsi="Times New Roman"/>
          <w:sz w:val="24"/>
          <w:szCs w:val="24"/>
          <w:lang w:val="en-GB"/>
        </w:rPr>
        <w:t>над</w:t>
      </w:r>
      <w:proofErr w:type="spellEnd"/>
      <w:r w:rsidRPr="00CF7A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F7AC8">
        <w:rPr>
          <w:rFonts w:ascii="Times New Roman" w:hAnsi="Times New Roman"/>
          <w:sz w:val="24"/>
          <w:szCs w:val="24"/>
          <w:lang w:val="en-GB"/>
        </w:rPr>
        <w:t>тро</w:t>
      </w:r>
      <w:proofErr w:type="spellEnd"/>
      <w:r w:rsidRPr="00CF7AC8">
        <w:rPr>
          <w:rFonts w:ascii="Times New Roman" w:hAnsi="Times New Roman"/>
          <w:sz w:val="24"/>
          <w:szCs w:val="24"/>
        </w:rPr>
        <w:t>ш</w:t>
      </w:r>
      <w:proofErr w:type="spellStart"/>
      <w:r w:rsidRPr="00CF7AC8">
        <w:rPr>
          <w:rFonts w:ascii="Times New Roman" w:hAnsi="Times New Roman"/>
          <w:sz w:val="24"/>
          <w:szCs w:val="24"/>
          <w:lang w:val="en-GB"/>
        </w:rPr>
        <w:t>ењем</w:t>
      </w:r>
      <w:proofErr w:type="spellEnd"/>
      <w:r w:rsidRPr="00CF7AC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F7AC8">
        <w:rPr>
          <w:rFonts w:ascii="Times New Roman" w:hAnsi="Times New Roman"/>
          <w:sz w:val="24"/>
          <w:szCs w:val="24"/>
          <w:lang w:val="sr-Cyrl-RS"/>
        </w:rPr>
        <w:t xml:space="preserve">средстава </w:t>
      </w:r>
      <w:r w:rsidRPr="00CF7AC8">
        <w:rPr>
          <w:rFonts w:ascii="Times New Roman" w:hAnsi="Times New Roman"/>
          <w:sz w:val="24"/>
          <w:szCs w:val="24"/>
        </w:rPr>
        <w:t>б</w:t>
      </w:r>
      <w:r w:rsidRPr="00CF7AC8">
        <w:rPr>
          <w:rFonts w:ascii="Times New Roman" w:hAnsi="Times New Roman"/>
          <w:sz w:val="24"/>
          <w:szCs w:val="24"/>
          <w:lang w:val="en-GB"/>
        </w:rPr>
        <w:t>у</w:t>
      </w:r>
      <w:r w:rsidRPr="00CF7AC8">
        <w:rPr>
          <w:rFonts w:ascii="Times New Roman" w:hAnsi="Times New Roman"/>
          <w:sz w:val="24"/>
          <w:szCs w:val="24"/>
        </w:rPr>
        <w:t>џ</w:t>
      </w:r>
      <w:proofErr w:type="spellStart"/>
      <w:r w:rsidRPr="00CF7AC8">
        <w:rPr>
          <w:rFonts w:ascii="Times New Roman" w:hAnsi="Times New Roman"/>
          <w:sz w:val="24"/>
          <w:szCs w:val="24"/>
          <w:lang w:val="en-GB"/>
        </w:rPr>
        <w:t>ета</w:t>
      </w:r>
      <w:proofErr w:type="spellEnd"/>
      <w:r w:rsidRPr="00CF7AC8">
        <w:rPr>
          <w:rFonts w:ascii="Times New Roman" w:hAnsi="Times New Roman"/>
          <w:sz w:val="24"/>
          <w:szCs w:val="24"/>
          <w:lang w:val="en-GB"/>
        </w:rPr>
        <w:t xml:space="preserve"> Р</w:t>
      </w:r>
      <w:proofErr w:type="spellStart"/>
      <w:r w:rsidRPr="00CF7AC8">
        <w:rPr>
          <w:rFonts w:ascii="Times New Roman" w:hAnsi="Times New Roman"/>
          <w:sz w:val="24"/>
          <w:szCs w:val="24"/>
        </w:rPr>
        <w:t>епублике</w:t>
      </w:r>
      <w:proofErr w:type="spellEnd"/>
      <w:r w:rsidRPr="00CF7A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AC8">
        <w:rPr>
          <w:rFonts w:ascii="Times New Roman" w:hAnsi="Times New Roman"/>
          <w:sz w:val="24"/>
          <w:szCs w:val="24"/>
        </w:rPr>
        <w:t>Србије</w:t>
      </w:r>
      <w:proofErr w:type="spellEnd"/>
      <w:r w:rsidRPr="00CF7AC8">
        <w:rPr>
          <w:rFonts w:ascii="Times New Roman" w:hAnsi="Times New Roman"/>
          <w:sz w:val="24"/>
          <w:szCs w:val="24"/>
          <w:lang w:val="sr-Cyrl-RS"/>
        </w:rPr>
        <w:t>,</w:t>
      </w:r>
      <w:r w:rsidRPr="00CF7AC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F7AC8">
        <w:rPr>
          <w:rFonts w:ascii="Times New Roman" w:hAnsi="Times New Roman"/>
          <w:sz w:val="24"/>
          <w:szCs w:val="24"/>
        </w:rPr>
        <w:t>који</w:t>
      </w:r>
      <w:proofErr w:type="spellEnd"/>
      <w:r w:rsidRPr="00CF7AC8">
        <w:rPr>
          <w:rFonts w:ascii="Times New Roman" w:hAnsi="Times New Roman"/>
          <w:sz w:val="24"/>
          <w:szCs w:val="24"/>
        </w:rPr>
        <w:t xml:space="preserve"> </w:t>
      </w:r>
      <w:r w:rsidRPr="00CF7A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F7AC8">
        <w:rPr>
          <w:rFonts w:ascii="Times New Roman" w:hAnsi="Times New Roman"/>
          <w:sz w:val="24"/>
          <w:szCs w:val="24"/>
        </w:rPr>
        <w:t>ће</w:t>
      </w:r>
      <w:proofErr w:type="spellEnd"/>
      <w:proofErr w:type="gramEnd"/>
      <w:r w:rsidRPr="00CF7AC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F7AC8">
        <w:rPr>
          <w:rFonts w:ascii="Times New Roman" w:hAnsi="Times New Roman"/>
          <w:sz w:val="24"/>
          <w:szCs w:val="24"/>
          <w:lang w:val="sr-Cyrl-RS"/>
        </w:rPr>
        <w:t>повезивати</w:t>
      </w:r>
      <w:r w:rsidRPr="00CF7A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AC8">
        <w:rPr>
          <w:rFonts w:ascii="Times New Roman" w:hAnsi="Times New Roman"/>
          <w:sz w:val="24"/>
          <w:szCs w:val="24"/>
        </w:rPr>
        <w:t>Народну</w:t>
      </w:r>
      <w:proofErr w:type="spellEnd"/>
      <w:r w:rsidRPr="00CF7A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AC8">
        <w:rPr>
          <w:rFonts w:ascii="Times New Roman" w:hAnsi="Times New Roman"/>
          <w:sz w:val="24"/>
          <w:szCs w:val="24"/>
        </w:rPr>
        <w:t>скупштину</w:t>
      </w:r>
      <w:proofErr w:type="spellEnd"/>
      <w:r w:rsidRPr="00CF7AC8">
        <w:rPr>
          <w:rFonts w:ascii="Times New Roman" w:hAnsi="Times New Roman"/>
          <w:sz w:val="24"/>
          <w:szCs w:val="24"/>
          <w:lang w:val="sr-Cyrl-RS"/>
        </w:rPr>
        <w:t xml:space="preserve"> и </w:t>
      </w:r>
      <w:proofErr w:type="spellStart"/>
      <w:r w:rsidRPr="00CF7AC8">
        <w:rPr>
          <w:rFonts w:ascii="Times New Roman" w:hAnsi="Times New Roman"/>
          <w:sz w:val="24"/>
          <w:szCs w:val="24"/>
          <w:lang w:val="en-GB"/>
        </w:rPr>
        <w:t>Управу</w:t>
      </w:r>
      <w:proofErr w:type="spellEnd"/>
      <w:r w:rsidRPr="00CF7A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F7AC8"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 w:rsidRPr="00CF7A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F7AC8">
        <w:rPr>
          <w:rFonts w:ascii="Times New Roman" w:hAnsi="Times New Roman"/>
          <w:sz w:val="24"/>
          <w:szCs w:val="24"/>
          <w:lang w:val="en-GB"/>
        </w:rPr>
        <w:t>трезор</w:t>
      </w:r>
      <w:proofErr w:type="spellEnd"/>
      <w:r w:rsidRPr="00CF7AC8">
        <w:rPr>
          <w:rFonts w:ascii="Times New Roman" w:hAnsi="Times New Roman"/>
          <w:sz w:val="24"/>
          <w:szCs w:val="24"/>
          <w:lang w:val="sr-Cyrl-RS"/>
        </w:rPr>
        <w:t xml:space="preserve"> и о </w:t>
      </w:r>
      <w:proofErr w:type="spellStart"/>
      <w:r w:rsidRPr="00CF7AC8">
        <w:rPr>
          <w:rFonts w:ascii="Times New Roman" w:hAnsi="Times New Roman"/>
          <w:sz w:val="24"/>
          <w:szCs w:val="24"/>
        </w:rPr>
        <w:t>обу</w:t>
      </w:r>
      <w:proofErr w:type="spellEnd"/>
      <w:r w:rsidRPr="00CF7AC8">
        <w:rPr>
          <w:rFonts w:ascii="Times New Roman" w:hAnsi="Times New Roman"/>
          <w:sz w:val="24"/>
          <w:szCs w:val="24"/>
          <w:lang w:val="sr-Cyrl-RS"/>
        </w:rPr>
        <w:t>ци</w:t>
      </w:r>
      <w:r w:rsidRPr="00CF7A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AC8">
        <w:rPr>
          <w:rFonts w:ascii="Times New Roman" w:hAnsi="Times New Roman"/>
          <w:sz w:val="24"/>
          <w:szCs w:val="24"/>
        </w:rPr>
        <w:t>народних</w:t>
      </w:r>
      <w:proofErr w:type="spellEnd"/>
      <w:r w:rsidRPr="00CF7A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AC8">
        <w:rPr>
          <w:rFonts w:ascii="Times New Roman" w:hAnsi="Times New Roman"/>
          <w:sz w:val="24"/>
          <w:szCs w:val="24"/>
        </w:rPr>
        <w:t>посланика</w:t>
      </w:r>
      <w:proofErr w:type="spellEnd"/>
      <w:r w:rsidRPr="00CF7A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AC8">
        <w:rPr>
          <w:rFonts w:ascii="Times New Roman" w:hAnsi="Times New Roman"/>
          <w:sz w:val="24"/>
          <w:szCs w:val="24"/>
        </w:rPr>
        <w:t>за</w:t>
      </w:r>
      <w:proofErr w:type="spellEnd"/>
      <w:r w:rsidRPr="00CF7A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AC8">
        <w:rPr>
          <w:rFonts w:ascii="Times New Roman" w:hAnsi="Times New Roman"/>
          <w:sz w:val="24"/>
          <w:szCs w:val="24"/>
        </w:rPr>
        <w:t>коришћење</w:t>
      </w:r>
      <w:proofErr w:type="spellEnd"/>
      <w:r w:rsidRPr="00CF7AC8">
        <w:rPr>
          <w:rFonts w:ascii="Times New Roman" w:hAnsi="Times New Roman"/>
          <w:sz w:val="24"/>
          <w:szCs w:val="24"/>
        </w:rPr>
        <w:t xml:space="preserve"> </w:t>
      </w:r>
      <w:r w:rsidRPr="00CF7AC8">
        <w:rPr>
          <w:rFonts w:ascii="Times New Roman" w:hAnsi="Times New Roman"/>
          <w:sz w:val="24"/>
          <w:szCs w:val="24"/>
          <w:lang w:val="sr-Cyrl-RS"/>
        </w:rPr>
        <w:t>п</w:t>
      </w:r>
      <w:proofErr w:type="spellStart"/>
      <w:r w:rsidRPr="00CF7AC8">
        <w:rPr>
          <w:rFonts w:ascii="Times New Roman" w:hAnsi="Times New Roman"/>
          <w:sz w:val="24"/>
          <w:szCs w:val="24"/>
        </w:rPr>
        <w:t>ортала</w:t>
      </w:r>
      <w:proofErr w:type="spellEnd"/>
      <w:r w:rsidRPr="00CF7AC8">
        <w:rPr>
          <w:rFonts w:ascii="Times New Roman" w:hAnsi="Times New Roman"/>
          <w:sz w:val="24"/>
          <w:szCs w:val="24"/>
          <w:lang w:val="sr-Cyrl-RS"/>
        </w:rPr>
        <w:t xml:space="preserve"> (у оквиру Пројекта</w:t>
      </w:r>
      <w:r w:rsidRPr="00CF7AC8">
        <w:rPr>
          <w:rFonts w:ascii="Times New Roman" w:eastAsiaTheme="minorHAnsi" w:hAnsi="Times New Roman"/>
          <w:sz w:val="24"/>
          <w:szCs w:val="24"/>
          <w:lang w:val="en-GB"/>
        </w:rPr>
        <w:t xml:space="preserve"> УНДП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>).</w:t>
      </w:r>
    </w:p>
    <w:p w:rsidR="00AD0A79" w:rsidRPr="00CF7AC8" w:rsidRDefault="00AD0A79" w:rsidP="00AD0A79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AD0A79" w:rsidRPr="00CF7AC8" w:rsidRDefault="00AD0A79" w:rsidP="00AD0A79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ab/>
        <w:t xml:space="preserve">Уводно излагање </w:t>
      </w:r>
      <w:r w:rsidR="00062321" w:rsidRPr="00CF7AC8">
        <w:rPr>
          <w:rFonts w:ascii="Times New Roman" w:eastAsiaTheme="minorHAnsi" w:hAnsi="Times New Roman"/>
          <w:sz w:val="24"/>
          <w:szCs w:val="24"/>
          <w:lang w:val="sr-Cyrl-RS"/>
        </w:rPr>
        <w:t>поднела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је Биљана Леденичан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, представник УНДП. Истакла је 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да је 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>Народна Скупштина потписивањем Споразума о сарадњи са УНДП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и Амбасадом Швајцарске Конфедерације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37486" w:rsidRPr="00CF7AC8">
        <w:rPr>
          <w:rFonts w:ascii="Times New Roman" w:eastAsiaTheme="minorHAnsi" w:hAnsi="Times New Roman"/>
          <w:sz w:val="24"/>
          <w:szCs w:val="24"/>
          <w:lang w:val="sr-Cyrl-RS"/>
        </w:rPr>
        <w:t>5. септембра 2012. г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одине, 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>званично започела</w:t>
      </w:r>
      <w:r w:rsidR="00DC3EF4" w:rsidRPr="00CF7AC8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DC3EF4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у оквиру 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>П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>ројект</w:t>
      </w:r>
      <w:r w:rsidR="00DC3EF4" w:rsidRPr="00CF7AC8">
        <w:rPr>
          <w:rFonts w:ascii="Times New Roman" w:eastAsiaTheme="minorHAnsi" w:hAnsi="Times New Roman"/>
          <w:sz w:val="24"/>
          <w:szCs w:val="24"/>
          <w:lang w:val="sr-Cyrl-RS"/>
        </w:rPr>
        <w:t>а „Јачање надзорне улоге и јавности у раду Народне скупштине“,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израд</w:t>
      </w:r>
      <w:r w:rsidR="00DC3EF4" w:rsidRPr="00CF7AC8">
        <w:rPr>
          <w:rFonts w:ascii="Times New Roman" w:eastAsiaTheme="minorHAnsi" w:hAnsi="Times New Roman"/>
          <w:sz w:val="24"/>
          <w:szCs w:val="24"/>
          <w:lang w:val="sr-Cyrl-RS"/>
        </w:rPr>
        <w:t>у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портала </w:t>
      </w:r>
      <w:proofErr w:type="spellStart"/>
      <w:r w:rsidRPr="00CF7AC8"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 w:rsidRPr="00CF7A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F7AC8">
        <w:rPr>
          <w:rFonts w:ascii="Times New Roman" w:hAnsi="Times New Roman"/>
          <w:sz w:val="24"/>
          <w:szCs w:val="24"/>
        </w:rPr>
        <w:t>праћење</w:t>
      </w:r>
      <w:proofErr w:type="spellEnd"/>
      <w:r w:rsidRPr="00CF7AC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F7AC8">
        <w:rPr>
          <w:rFonts w:ascii="Times New Roman" w:hAnsi="Times New Roman"/>
          <w:sz w:val="24"/>
          <w:szCs w:val="24"/>
          <w:lang w:val="en-GB"/>
        </w:rPr>
        <w:t>надзор</w:t>
      </w:r>
      <w:proofErr w:type="spellEnd"/>
      <w:r w:rsidRPr="00CF7A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F7AC8">
        <w:rPr>
          <w:rFonts w:ascii="Times New Roman" w:hAnsi="Times New Roman"/>
          <w:sz w:val="24"/>
          <w:szCs w:val="24"/>
          <w:lang w:val="en-GB"/>
        </w:rPr>
        <w:t>над</w:t>
      </w:r>
      <w:proofErr w:type="spellEnd"/>
      <w:r w:rsidRPr="00CF7A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F7AC8">
        <w:rPr>
          <w:rFonts w:ascii="Times New Roman" w:hAnsi="Times New Roman"/>
          <w:sz w:val="24"/>
          <w:szCs w:val="24"/>
          <w:lang w:val="en-GB"/>
        </w:rPr>
        <w:t>тро</w:t>
      </w:r>
      <w:proofErr w:type="spellEnd"/>
      <w:r w:rsidRPr="00CF7AC8">
        <w:rPr>
          <w:rFonts w:ascii="Times New Roman" w:hAnsi="Times New Roman"/>
          <w:sz w:val="24"/>
          <w:szCs w:val="24"/>
        </w:rPr>
        <w:t>ш</w:t>
      </w:r>
      <w:proofErr w:type="spellStart"/>
      <w:r w:rsidRPr="00CF7AC8">
        <w:rPr>
          <w:rFonts w:ascii="Times New Roman" w:hAnsi="Times New Roman"/>
          <w:sz w:val="24"/>
          <w:szCs w:val="24"/>
          <w:lang w:val="en-GB"/>
        </w:rPr>
        <w:t>ењем</w:t>
      </w:r>
      <w:proofErr w:type="spellEnd"/>
      <w:r w:rsidRPr="00CF7AC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F7AC8">
        <w:rPr>
          <w:rFonts w:ascii="Times New Roman" w:hAnsi="Times New Roman"/>
          <w:sz w:val="24"/>
          <w:szCs w:val="24"/>
          <w:lang w:val="sr-Cyrl-RS"/>
        </w:rPr>
        <w:t xml:space="preserve">средстава </w:t>
      </w:r>
      <w:r w:rsidRPr="00CF7AC8">
        <w:rPr>
          <w:rFonts w:ascii="Times New Roman" w:hAnsi="Times New Roman"/>
          <w:sz w:val="24"/>
          <w:szCs w:val="24"/>
        </w:rPr>
        <w:t>б</w:t>
      </w:r>
      <w:r w:rsidRPr="00CF7AC8">
        <w:rPr>
          <w:rFonts w:ascii="Times New Roman" w:hAnsi="Times New Roman"/>
          <w:sz w:val="24"/>
          <w:szCs w:val="24"/>
          <w:lang w:val="en-GB"/>
        </w:rPr>
        <w:t>у</w:t>
      </w:r>
      <w:r w:rsidRPr="00CF7AC8">
        <w:rPr>
          <w:rFonts w:ascii="Times New Roman" w:hAnsi="Times New Roman"/>
          <w:sz w:val="24"/>
          <w:szCs w:val="24"/>
        </w:rPr>
        <w:t>џ</w:t>
      </w:r>
      <w:proofErr w:type="spellStart"/>
      <w:r w:rsidRPr="00CF7AC8">
        <w:rPr>
          <w:rFonts w:ascii="Times New Roman" w:hAnsi="Times New Roman"/>
          <w:sz w:val="24"/>
          <w:szCs w:val="24"/>
          <w:lang w:val="en-GB"/>
        </w:rPr>
        <w:t>ета</w:t>
      </w:r>
      <w:proofErr w:type="spellEnd"/>
      <w:r w:rsidRPr="00CF7AC8">
        <w:rPr>
          <w:rFonts w:ascii="Times New Roman" w:hAnsi="Times New Roman"/>
          <w:sz w:val="24"/>
          <w:szCs w:val="24"/>
          <w:lang w:val="en-GB"/>
        </w:rPr>
        <w:t xml:space="preserve"> Р</w:t>
      </w:r>
      <w:proofErr w:type="spellStart"/>
      <w:r w:rsidRPr="00CF7AC8">
        <w:rPr>
          <w:rFonts w:ascii="Times New Roman" w:hAnsi="Times New Roman"/>
          <w:sz w:val="24"/>
          <w:szCs w:val="24"/>
        </w:rPr>
        <w:t>епублике</w:t>
      </w:r>
      <w:proofErr w:type="spellEnd"/>
      <w:r w:rsidRPr="00CF7A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AC8">
        <w:rPr>
          <w:rFonts w:ascii="Times New Roman" w:hAnsi="Times New Roman"/>
          <w:sz w:val="24"/>
          <w:szCs w:val="24"/>
        </w:rPr>
        <w:t>Србије</w:t>
      </w:r>
      <w:proofErr w:type="spellEnd"/>
      <w:r w:rsidRPr="00CF7AC8">
        <w:rPr>
          <w:rFonts w:ascii="Times New Roman" w:hAnsi="Times New Roman"/>
          <w:sz w:val="24"/>
          <w:szCs w:val="24"/>
          <w:lang w:val="sr-Cyrl-RS"/>
        </w:rPr>
        <w:t>.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Овим 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>се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Народна скупштина сврстала у редак број парламената у свету, који су сами направили портал за праћење јавних финансија. У већини земаља ово питање је решено преко </w:t>
      </w:r>
      <w:r w:rsidR="00237486" w:rsidRPr="00CF7AC8">
        <w:rPr>
          <w:rFonts w:ascii="Times New Roman" w:eastAsiaTheme="minorHAnsi" w:hAnsi="Times New Roman"/>
          <w:sz w:val="24"/>
          <w:szCs w:val="24"/>
          <w:lang w:val="sr-Cyrl-RS"/>
        </w:rPr>
        <w:t>У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праве за трезор. Напоменула је и да ће </w:t>
      </w:r>
      <w:r w:rsidR="00237486" w:rsidRPr="00CF7AC8">
        <w:rPr>
          <w:rFonts w:ascii="Times New Roman" w:eastAsiaTheme="minorHAnsi" w:hAnsi="Times New Roman"/>
          <w:sz w:val="24"/>
          <w:szCs w:val="24"/>
          <w:lang w:val="sr-Cyrl-RS"/>
        </w:rPr>
        <w:t>након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додатних припрема и анализа</w:t>
      </w:r>
      <w:r w:rsidR="00237486" w:rsidRPr="00CF7AC8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портал почети са радом крајем 2014.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>или почетком 2015. године.</w:t>
      </w:r>
    </w:p>
    <w:p w:rsidR="00EE78B6" w:rsidRPr="00CF7AC8" w:rsidRDefault="00EE78B6" w:rsidP="00AD0A79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AD0A79" w:rsidRPr="00CF7AC8" w:rsidRDefault="00AD0A79" w:rsidP="00AD0A79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ab/>
        <w:t xml:space="preserve">Маја Павловић је 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>презентовала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Одбору 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>пода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>тке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који тренутно постоје у 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>Управи за т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>резор</w:t>
      </w:r>
      <w:r w:rsidR="0023748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у систему за извршење буџета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, као </w:t>
      </w:r>
      <w:r w:rsidR="0023748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и 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>са</w:t>
      </w:r>
      <w:r w:rsidR="0023748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могућности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>ма</w:t>
      </w:r>
      <w:r w:rsidR="0023748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и предности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>ма</w:t>
      </w:r>
      <w:r w:rsidR="0023748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овог Пројекта.</w:t>
      </w:r>
    </w:p>
    <w:p w:rsidR="00AD0A79" w:rsidRPr="00CF7AC8" w:rsidRDefault="00AD0A79" w:rsidP="00AD0A79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AD0A79" w:rsidRPr="00CF7AC8" w:rsidRDefault="00AD0A79" w:rsidP="00AD0A79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Др 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>Синиша Илић</w:t>
      </w:r>
      <w:r w:rsidR="00237486"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>је указао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да је циљ презентације да се покаже шта је све од података могуће 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>добијати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из Управе за трезор, тј. који 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подаци су доступни за директне, 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>а који за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индиректне буџетске кориснике. 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>За директне буџетске кориснике пос</w:t>
      </w:r>
      <w:r w:rsidR="001420C3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тоји информациони Систем 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>за управљање јавни</w:t>
      </w:r>
      <w:r w:rsidR="001420C3" w:rsidRPr="00CF7AC8">
        <w:rPr>
          <w:rFonts w:ascii="Times New Roman" w:eastAsiaTheme="minorHAnsi" w:hAnsi="Times New Roman"/>
          <w:sz w:val="24"/>
          <w:szCs w:val="24"/>
          <w:lang w:val="sr-Cyrl-RS"/>
        </w:rPr>
        <w:t>м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финансија</w:t>
      </w:r>
      <w:r w:rsidR="001420C3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ма (СУЈФ), 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док индиректни буџетски корисници </w:t>
      </w:r>
      <w:r w:rsidR="0023748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још увек 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нису интегрисани у овај систем, али се њихово извршење може пратити преко </w:t>
      </w:r>
      <w:r w:rsidR="0023748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дневних 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>извода.</w:t>
      </w:r>
    </w:p>
    <w:p w:rsidR="00AD0A79" w:rsidRPr="00CF7AC8" w:rsidRDefault="00AD0A79" w:rsidP="00AD0A79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AD0A79" w:rsidRPr="00CF7AC8" w:rsidRDefault="00AD0A79" w:rsidP="00AD0A79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ab/>
        <w:t>У дискусији су учествовали: Драган Томић, Срђан Миковић и Весна Ковач.</w:t>
      </w:r>
    </w:p>
    <w:p w:rsidR="00AD0A79" w:rsidRPr="00CF7AC8" w:rsidRDefault="00AD0A79" w:rsidP="00AD0A79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AD0A79" w:rsidRPr="00CF7AC8" w:rsidRDefault="00AD0A79" w:rsidP="00AD0A79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Драган Томић је оценио да није довољно, у овиру Пројекта, организовати само 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>обук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у 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>народних посланика за коришћење овог портала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>. Нагласио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је 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>да буџет није довољан за финансирање свих потреба које држава има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>, посебно због огромне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стоп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>е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сиве економије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>, тако да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се 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треба 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>фокусира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>ти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на  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њено сузбијање. 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>По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>ред тога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>, треба проширити изворе прихода буџета, тренутних 15 извора није довољно, јер постоје многи потенцијални извори који су изузети из опорезивања. У овом систему треба користити праксу неких европских земаља где се масовним опорезивањем крупног капитала долази до значајних средстава за буџет.</w:t>
      </w:r>
    </w:p>
    <w:p w:rsidR="00AD0A79" w:rsidRPr="00CF7AC8" w:rsidRDefault="009253F5" w:rsidP="00AD0A79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</w:p>
    <w:p w:rsidR="00AD0A79" w:rsidRPr="00CF7AC8" w:rsidRDefault="00AD0A79" w:rsidP="00AD0A79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ab/>
        <w:t>Срђан Миковић је поз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итивно оценио 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овај 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>п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>ројекат и истакао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да је 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>веома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важно да народни посланици имају увид у трошење јавних средстава.</w:t>
      </w:r>
    </w:p>
    <w:p w:rsidR="00AD0A79" w:rsidRPr="00CF7AC8" w:rsidRDefault="00AD0A79" w:rsidP="00AD0A79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AD0A79" w:rsidRPr="00CF7AC8" w:rsidRDefault="00AD0A79" w:rsidP="00AD0A79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ab/>
        <w:t xml:space="preserve">Весна Ковач је изразила задовољство због увођења овог портала и нагласила да 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>ће представљати велику помоћ у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обављањ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>у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надзорне функције </w:t>
      </w:r>
      <w:r w:rsidR="00237486" w:rsidRPr="00CF7AC8">
        <w:rPr>
          <w:rFonts w:ascii="Times New Roman" w:eastAsiaTheme="minorHAnsi" w:hAnsi="Times New Roman"/>
          <w:sz w:val="24"/>
          <w:szCs w:val="24"/>
          <w:lang w:val="sr-Cyrl-RS"/>
        </w:rPr>
        <w:t>Народне скупштине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AD0A79" w:rsidRPr="00CF7AC8" w:rsidRDefault="00AD0A79" w:rsidP="00AD0A79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AD0A79" w:rsidRPr="00CF7AC8" w:rsidRDefault="00AD0A79" w:rsidP="00AD0A79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/>
        </w:rPr>
      </w:pPr>
      <w:r w:rsidRPr="00CF7AC8">
        <w:rPr>
          <w:rFonts w:eastAsiaTheme="minorHAnsi"/>
          <w:lang w:val="sr-Cyrl-RS"/>
        </w:rPr>
        <w:tab/>
      </w:r>
      <w:r w:rsidRPr="00CF7AC8">
        <w:rPr>
          <w:rFonts w:eastAsia="Calibri"/>
          <w:lang w:val="sr-Cyrl-CS"/>
        </w:rPr>
        <w:t>Седница је закључена у 1</w:t>
      </w:r>
      <w:r w:rsidRPr="00CF7AC8">
        <w:rPr>
          <w:rFonts w:eastAsia="Calibri"/>
          <w:lang w:val="en-US"/>
        </w:rPr>
        <w:t>1</w:t>
      </w:r>
      <w:r w:rsidRPr="00CF7AC8">
        <w:rPr>
          <w:rFonts w:eastAsia="Calibri"/>
          <w:lang w:val="sr-Cyrl-CS"/>
        </w:rPr>
        <w:t>,</w:t>
      </w:r>
      <w:r w:rsidR="009253F5" w:rsidRPr="00CF7AC8">
        <w:rPr>
          <w:rFonts w:eastAsia="Calibri"/>
          <w:lang w:val="sr-Cyrl-CS"/>
        </w:rPr>
        <w:t>1</w:t>
      </w:r>
      <w:r w:rsidRPr="00CF7AC8">
        <w:rPr>
          <w:rFonts w:eastAsia="Calibri"/>
          <w:lang w:val="sr-Cyrl-RS"/>
        </w:rPr>
        <w:t>0</w:t>
      </w:r>
      <w:r w:rsidRPr="00CF7AC8">
        <w:rPr>
          <w:rFonts w:eastAsia="Calibri"/>
          <w:lang w:val="sr-Cyrl-CS"/>
        </w:rPr>
        <w:t xml:space="preserve"> часова.</w:t>
      </w:r>
    </w:p>
    <w:p w:rsidR="00AD0A79" w:rsidRPr="00CF7AC8" w:rsidRDefault="00AD0A79" w:rsidP="00AD0A79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/>
        </w:rPr>
      </w:pPr>
    </w:p>
    <w:p w:rsidR="00AD0A79" w:rsidRPr="00CF7AC8" w:rsidRDefault="00AD0A79" w:rsidP="00AD0A79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/>
        </w:rPr>
      </w:pPr>
    </w:p>
    <w:p w:rsidR="00AD0A79" w:rsidRPr="00CF7AC8" w:rsidRDefault="00AD0A79" w:rsidP="00AD0A79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/>
        </w:rPr>
      </w:pPr>
      <w:r w:rsidRPr="00CF7AC8">
        <w:rPr>
          <w:rFonts w:eastAsia="Calibri"/>
          <w:lang w:val="sr-Cyrl-CS"/>
        </w:rPr>
        <w:t xml:space="preserve">СЕКРЕТАР ОДБОРА                                     </w:t>
      </w:r>
      <w:r w:rsidR="00237486" w:rsidRPr="00CF7AC8">
        <w:rPr>
          <w:rFonts w:eastAsia="Calibri"/>
          <w:lang w:val="sr-Cyrl-CS"/>
        </w:rPr>
        <w:t xml:space="preserve">       </w:t>
      </w:r>
      <w:r w:rsidR="009253F5" w:rsidRPr="00CF7AC8">
        <w:rPr>
          <w:rFonts w:eastAsia="Calibri"/>
          <w:lang w:val="sr-Cyrl-CS"/>
        </w:rPr>
        <w:t xml:space="preserve">            </w:t>
      </w:r>
      <w:r w:rsidRPr="00CF7AC8">
        <w:rPr>
          <w:rFonts w:eastAsia="Calibri"/>
          <w:lang w:val="sr-Cyrl-CS"/>
        </w:rPr>
        <w:t xml:space="preserve"> </w:t>
      </w:r>
      <w:r w:rsidR="009253F5" w:rsidRPr="00CF7AC8">
        <w:rPr>
          <w:rFonts w:eastAsia="Calibri"/>
          <w:lang w:val="sr-Cyrl-CS"/>
        </w:rPr>
        <w:t xml:space="preserve">      </w:t>
      </w:r>
      <w:r w:rsidRPr="00CF7AC8">
        <w:rPr>
          <w:rFonts w:eastAsia="Calibri"/>
          <w:lang w:val="sr-Cyrl-CS"/>
        </w:rPr>
        <w:t xml:space="preserve">ПРЕДСЕДНИК ОДБОРА           </w:t>
      </w:r>
    </w:p>
    <w:p w:rsidR="00AD0A79" w:rsidRPr="00CF7AC8" w:rsidRDefault="00AD0A79" w:rsidP="00AD0A79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/>
        </w:rPr>
      </w:pPr>
    </w:p>
    <w:p w:rsidR="00AD0A79" w:rsidRPr="00CF7AC8" w:rsidRDefault="009253F5" w:rsidP="00AD0A79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/>
        </w:rPr>
      </w:pPr>
      <w:r w:rsidRPr="00CF7AC8">
        <w:rPr>
          <w:rFonts w:eastAsia="Calibri"/>
          <w:lang w:val="sr-Cyrl-CS"/>
        </w:rPr>
        <w:t xml:space="preserve">    </w:t>
      </w:r>
      <w:r w:rsidR="00AD0A79" w:rsidRPr="00CF7AC8">
        <w:rPr>
          <w:rFonts w:eastAsia="Calibri"/>
          <w:lang w:val="sr-Cyrl-CS"/>
        </w:rPr>
        <w:t xml:space="preserve">Милена Сандић                                                            </w:t>
      </w:r>
      <w:r w:rsidRPr="00CF7AC8">
        <w:rPr>
          <w:rFonts w:eastAsia="Calibri"/>
          <w:lang w:val="sr-Cyrl-CS"/>
        </w:rPr>
        <w:t xml:space="preserve">                </w:t>
      </w:r>
      <w:r w:rsidR="00AD0A79" w:rsidRPr="00CF7AC8">
        <w:rPr>
          <w:rFonts w:eastAsia="Calibri"/>
          <w:lang w:val="sr-Cyrl-CS"/>
        </w:rPr>
        <w:t>Весна Ковач</w:t>
      </w:r>
    </w:p>
    <w:p w:rsidR="00AD0A79" w:rsidRPr="00CF7AC8" w:rsidRDefault="00AD0A79" w:rsidP="00AD0A79">
      <w:pPr>
        <w:widowControl w:val="0"/>
        <w:tabs>
          <w:tab w:val="left" w:pos="1440"/>
        </w:tabs>
        <w:jc w:val="both"/>
        <w:rPr>
          <w:lang w:val="sr-Cyrl-CS"/>
        </w:rPr>
      </w:pPr>
    </w:p>
    <w:p w:rsidR="00AE64AA" w:rsidRPr="00CF7AC8" w:rsidRDefault="00AE64AA"/>
    <w:sectPr w:rsidR="00AE64AA" w:rsidRPr="00CF7A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A29DE"/>
    <w:multiLevelType w:val="hybridMultilevel"/>
    <w:tmpl w:val="BBD45E56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1E"/>
    <w:rsid w:val="00021A12"/>
    <w:rsid w:val="00051408"/>
    <w:rsid w:val="00062321"/>
    <w:rsid w:val="001420C3"/>
    <w:rsid w:val="00237486"/>
    <w:rsid w:val="00330DA1"/>
    <w:rsid w:val="00632D64"/>
    <w:rsid w:val="0064306A"/>
    <w:rsid w:val="008F481E"/>
    <w:rsid w:val="009253F5"/>
    <w:rsid w:val="00AD0A79"/>
    <w:rsid w:val="00AE64AA"/>
    <w:rsid w:val="00CF7AC8"/>
    <w:rsid w:val="00D27E44"/>
    <w:rsid w:val="00DC3EF4"/>
    <w:rsid w:val="00EE78B6"/>
    <w:rsid w:val="00F1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0A7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F7A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0A7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F7A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Lalovic</dc:creator>
  <cp:lastModifiedBy>Vesna Lalovic</cp:lastModifiedBy>
  <cp:revision>5</cp:revision>
  <dcterms:created xsi:type="dcterms:W3CDTF">2013-10-31T10:17:00Z</dcterms:created>
  <dcterms:modified xsi:type="dcterms:W3CDTF">2013-11-01T07:59:00Z</dcterms:modified>
</cp:coreProperties>
</file>